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2569" w14:textId="38863183" w:rsidR="006F6866" w:rsidRPr="00AA4F2F" w:rsidRDefault="00D600B3" w:rsidP="006A6B01">
      <w:pPr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sz w:val="16"/>
          <w:szCs w:val="16"/>
        </w:rPr>
        <w:t> </w:t>
      </w:r>
      <w:r w:rsidRPr="00D600B3">
        <w:rPr>
          <w:rFonts w:ascii="Times New Roman" w:hAnsi="Times New Roman" w:cs="Times New Roman"/>
          <w:sz w:val="16"/>
          <w:szCs w:val="16"/>
        </w:rPr>
        <w:t> </w:t>
      </w:r>
    </w:p>
    <w:p w14:paraId="76C67BE5" w14:textId="77777777" w:rsidR="001C7396" w:rsidRPr="00D600B3" w:rsidRDefault="001C7396" w:rsidP="001C7396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1DDA46CB" w14:textId="77777777" w:rsidR="00D600B3" w:rsidRPr="00D600B3" w:rsidRDefault="00D600B3" w:rsidP="00D600B3">
      <w:pPr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EDUCATION </w:t>
      </w:r>
    </w:p>
    <w:p w14:paraId="59DA8F65" w14:textId="7DB2B67B" w:rsidR="00D600B3" w:rsidRPr="00D600B3" w:rsidRDefault="00D600B3" w:rsidP="00D600B3">
      <w:pPr>
        <w:rPr>
          <w:rFonts w:ascii="Times New Roman" w:hAnsi="Times New Roman" w:cs="Times New Roman"/>
          <w:sz w:val="16"/>
          <w:szCs w:val="16"/>
        </w:rPr>
      </w:pPr>
      <w:r w:rsidRPr="00AA4F2F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58241" behindDoc="0" locked="0" layoutInCell="1" allowOverlap="1" wp14:anchorId="761C0D64" wp14:editId="1681D692">
            <wp:simplePos x="457200" y="2940050"/>
            <wp:positionH relativeFrom="column">
              <wp:align>left</wp:align>
            </wp:positionH>
            <wp:positionV relativeFrom="paragraph">
              <wp:align>top</wp:align>
            </wp:positionV>
            <wp:extent cx="5730240" cy="30480"/>
            <wp:effectExtent l="0" t="0" r="0" b="0"/>
            <wp:wrapSquare wrapText="bothSides"/>
            <wp:docPr id="348848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4"/>
        <w:gridCol w:w="4082"/>
      </w:tblGrid>
      <w:tr w:rsidR="00452F5D" w:rsidRPr="00AA4F2F" w14:paraId="73EE7370" w14:textId="77777777" w:rsidTr="0051241A">
        <w:tc>
          <w:tcPr>
            <w:tcW w:w="6014" w:type="dxa"/>
          </w:tcPr>
          <w:p w14:paraId="0BB8DCC4" w14:textId="07CC7226" w:rsidR="009736E1" w:rsidRDefault="009736E1" w:rsidP="002265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AMITY UNI</w:t>
            </w:r>
            <w:r w:rsidR="00426F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VERSITY</w:t>
            </w:r>
          </w:p>
          <w:p w14:paraId="096199C2" w14:textId="7D4E88F9" w:rsidR="009736E1" w:rsidRPr="00F24FA9" w:rsidRDefault="003559E5" w:rsidP="002265A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24FA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Doc</w:t>
            </w:r>
            <w:r w:rsidR="00AC1BBD" w:rsidRPr="00F24FA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toral of philosophy (PHD</w:t>
            </w:r>
            <w:r w:rsidR="0063643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Part time</w:t>
            </w:r>
            <w:r w:rsidR="00AC1BBD" w:rsidRPr="00F24FA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) in Clinical </w:t>
            </w:r>
            <w:r w:rsidR="00F24FA9" w:rsidRPr="00F24FA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Psychology </w:t>
            </w:r>
          </w:p>
          <w:p w14:paraId="37C2D932" w14:textId="4DF9F610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0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AMITY</w:t>
            </w:r>
            <w:r w:rsidRPr="00AA4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D600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UNIVERSITY             </w:t>
            </w:r>
          </w:p>
          <w:p w14:paraId="49132AE8" w14:textId="77777777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0B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Master of Philosophy (MPhil) in Clinical Psychology </w:t>
            </w:r>
            <w:r w:rsidRPr="00D600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  </w:t>
            </w:r>
          </w:p>
          <w:p w14:paraId="67280AB8" w14:textId="1A5E55FF" w:rsidR="00452F5D" w:rsidRPr="00A93907" w:rsidRDefault="00452F5D" w:rsidP="002265A5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4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RCI Registered</w:t>
            </w:r>
            <w:r w:rsidRPr="00D600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                                                      </w:t>
            </w:r>
          </w:p>
        </w:tc>
        <w:tc>
          <w:tcPr>
            <w:tcW w:w="4082" w:type="dxa"/>
          </w:tcPr>
          <w:p w14:paraId="5A1D898D" w14:textId="776C93B1" w:rsidR="00F24FA9" w:rsidRDefault="005846C6" w:rsidP="002265A5">
            <w:pPr>
              <w:spacing w:line="360" w:lineRule="auto"/>
              <w:rPr>
                <w:rFonts w:ascii="EB Garamond" w:hAnsi="EB Garamond" w:cs="Times New Roman"/>
                <w:sz w:val="16"/>
                <w:szCs w:val="16"/>
              </w:rPr>
            </w:pPr>
            <w:r>
              <w:rPr>
                <w:rFonts w:ascii="EB Garamond" w:hAnsi="EB Garamond" w:cs="Times New Roman"/>
                <w:sz w:val="16"/>
                <w:szCs w:val="16"/>
              </w:rPr>
              <w:t xml:space="preserve">Noida, Uttar </w:t>
            </w:r>
            <w:r w:rsidR="00636439">
              <w:rPr>
                <w:rFonts w:ascii="EB Garamond" w:hAnsi="EB Garamond" w:cs="Times New Roman"/>
                <w:sz w:val="16"/>
                <w:szCs w:val="16"/>
              </w:rPr>
              <w:t xml:space="preserve">Pradesh </w:t>
            </w:r>
          </w:p>
          <w:p w14:paraId="4C09C8ED" w14:textId="3868C8DF" w:rsidR="00F24FA9" w:rsidRDefault="00D3799A" w:rsidP="002265A5">
            <w:pPr>
              <w:spacing w:line="360" w:lineRule="auto"/>
              <w:rPr>
                <w:rFonts w:ascii="EB Garamond" w:hAnsi="EB Garamond" w:cs="Times New Roman"/>
                <w:sz w:val="16"/>
                <w:szCs w:val="16"/>
              </w:rPr>
            </w:pPr>
            <w:r>
              <w:rPr>
                <w:rFonts w:ascii="EB Garamond" w:hAnsi="EB Garamond" w:cs="Times New Roman"/>
                <w:sz w:val="16"/>
                <w:szCs w:val="16"/>
              </w:rPr>
              <w:t>Jan 2025-28</w:t>
            </w:r>
          </w:p>
          <w:p w14:paraId="06301F05" w14:textId="3A32DB09" w:rsidR="00452F5D" w:rsidRDefault="00452F5D" w:rsidP="002265A5">
            <w:pPr>
              <w:spacing w:line="360" w:lineRule="auto"/>
              <w:rPr>
                <w:rFonts w:ascii="EB Garamond" w:hAnsi="EB Garamond" w:cs="Times New Roman"/>
                <w:sz w:val="16"/>
                <w:szCs w:val="16"/>
              </w:rPr>
            </w:pPr>
            <w:r w:rsidRPr="00D600B3">
              <w:rPr>
                <w:rFonts w:ascii="EB Garamond" w:hAnsi="EB Garamond" w:cs="Times New Roman"/>
                <w:sz w:val="16"/>
                <w:szCs w:val="16"/>
              </w:rPr>
              <w:t>Gurugram, Haryana/ India</w:t>
            </w:r>
          </w:p>
          <w:p w14:paraId="11B60DAC" w14:textId="2194E949" w:rsidR="003F6FCA" w:rsidRPr="00AA4F2F" w:rsidRDefault="003F6FCA" w:rsidP="002265A5">
            <w:pPr>
              <w:spacing w:line="360" w:lineRule="auto"/>
              <w:rPr>
                <w:rFonts w:ascii="EB Garamond" w:hAnsi="EB Garamond" w:cs="Times New Roman"/>
                <w:sz w:val="16"/>
                <w:szCs w:val="16"/>
              </w:rPr>
            </w:pPr>
            <w:r>
              <w:rPr>
                <w:rFonts w:ascii="EB Garamond" w:hAnsi="EB Garamond" w:cs="Times New Roman"/>
                <w:sz w:val="16"/>
                <w:szCs w:val="16"/>
              </w:rPr>
              <w:t>Sep 2024</w:t>
            </w:r>
          </w:p>
          <w:p w14:paraId="7F22C50D" w14:textId="15D45322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2F5D" w:rsidRPr="00AA4F2F" w14:paraId="042FCB93" w14:textId="77777777" w:rsidTr="0051241A">
        <w:tc>
          <w:tcPr>
            <w:tcW w:w="6014" w:type="dxa"/>
          </w:tcPr>
          <w:p w14:paraId="1DCF894C" w14:textId="77777777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0B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CHRIST UNIVERSITY</w:t>
            </w:r>
          </w:p>
          <w:p w14:paraId="3DD2FAF5" w14:textId="77777777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4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Master of Science (Clinical Psychology)</w:t>
            </w:r>
          </w:p>
        </w:tc>
        <w:tc>
          <w:tcPr>
            <w:tcW w:w="4082" w:type="dxa"/>
          </w:tcPr>
          <w:p w14:paraId="61F25461" w14:textId="77777777" w:rsidR="00452F5D" w:rsidRPr="00AA4F2F" w:rsidRDefault="00452F5D" w:rsidP="002265A5">
            <w:pPr>
              <w:spacing w:line="360" w:lineRule="auto"/>
              <w:rPr>
                <w:rFonts w:ascii="EB Garamond" w:hAnsi="EB Garamond" w:cs="Times New Roman"/>
                <w:sz w:val="16"/>
                <w:szCs w:val="16"/>
              </w:rPr>
            </w:pPr>
            <w:r w:rsidRPr="00D600B3">
              <w:rPr>
                <w:rFonts w:ascii="EB Garamond" w:hAnsi="EB Garamond" w:cs="Times New Roman"/>
                <w:sz w:val="16"/>
                <w:szCs w:val="16"/>
              </w:rPr>
              <w:t>Ghaziabad, Delhi-NCR/ India</w:t>
            </w:r>
          </w:p>
          <w:p w14:paraId="289C031A" w14:textId="77777777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4F2F">
              <w:rPr>
                <w:rFonts w:ascii="Times New Roman" w:hAnsi="Times New Roman" w:cs="Times New Roman"/>
                <w:sz w:val="16"/>
                <w:szCs w:val="16"/>
              </w:rPr>
              <w:t>May 2022</w:t>
            </w:r>
          </w:p>
        </w:tc>
      </w:tr>
      <w:tr w:rsidR="00452F5D" w:rsidRPr="00AA4F2F" w14:paraId="1C8192F8" w14:textId="77777777" w:rsidTr="0051241A">
        <w:tc>
          <w:tcPr>
            <w:tcW w:w="6014" w:type="dxa"/>
          </w:tcPr>
          <w:p w14:paraId="38A172B0" w14:textId="77777777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4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PANJAB UNIVERSITY</w:t>
            </w:r>
          </w:p>
          <w:p w14:paraId="24B98AD4" w14:textId="46F857B4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4F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Bachelor</w:t>
            </w:r>
            <w:r w:rsidRPr="00D600B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of Psychology (BA) with </w:t>
            </w:r>
            <w:r w:rsidR="006A6B01" w:rsidRPr="00D600B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Specialisation</w:t>
            </w:r>
            <w:r w:rsidRPr="00D600B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in Psychology</w:t>
            </w:r>
          </w:p>
        </w:tc>
        <w:tc>
          <w:tcPr>
            <w:tcW w:w="4082" w:type="dxa"/>
          </w:tcPr>
          <w:p w14:paraId="7D0FA607" w14:textId="77777777" w:rsidR="00452F5D" w:rsidRPr="00AA4F2F" w:rsidRDefault="00452F5D" w:rsidP="002265A5">
            <w:pPr>
              <w:spacing w:line="360" w:lineRule="auto"/>
              <w:rPr>
                <w:rFonts w:ascii="EB Garamond" w:hAnsi="EB Garamond" w:cs="Times New Roman"/>
                <w:sz w:val="16"/>
                <w:szCs w:val="16"/>
              </w:rPr>
            </w:pPr>
            <w:r w:rsidRPr="00AA4F2F">
              <w:rPr>
                <w:rFonts w:ascii="EB Garamond" w:hAnsi="EB Garamond" w:cs="Times New Roman"/>
                <w:sz w:val="16"/>
                <w:szCs w:val="16"/>
              </w:rPr>
              <w:t>Chandigarh / India </w:t>
            </w:r>
          </w:p>
          <w:p w14:paraId="5C615187" w14:textId="77777777" w:rsidR="00452F5D" w:rsidRPr="00AA4F2F" w:rsidRDefault="00452F5D" w:rsidP="002265A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00B3">
              <w:rPr>
                <w:rFonts w:ascii="Times New Roman" w:hAnsi="Times New Roman" w:cs="Times New Roman"/>
                <w:sz w:val="16"/>
                <w:szCs w:val="16"/>
              </w:rPr>
              <w:t>May</w:t>
            </w:r>
            <w:r w:rsidRPr="00AA4F2F"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</w:p>
        </w:tc>
      </w:tr>
    </w:tbl>
    <w:p w14:paraId="7237C251" w14:textId="77777777" w:rsidR="00F8397F" w:rsidRPr="00AA4F2F" w:rsidRDefault="00F8397F" w:rsidP="00D600B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579D3A3" w14:textId="7D7E52B4" w:rsidR="00D600B3" w:rsidRDefault="030D7103" w:rsidP="00D600B3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5CAB1C93">
        <w:rPr>
          <w:rFonts w:ascii="Times New Roman" w:hAnsi="Times New Roman" w:cs="Times New Roman"/>
          <w:b/>
          <w:bCs/>
          <w:sz w:val="16"/>
          <w:szCs w:val="16"/>
        </w:rPr>
        <w:t>WORK</w:t>
      </w:r>
      <w:r w:rsidR="00D600B3" w:rsidRPr="5CAB1C93">
        <w:rPr>
          <w:rFonts w:ascii="Times New Roman" w:hAnsi="Times New Roman" w:cs="Times New Roman"/>
          <w:b/>
          <w:bCs/>
          <w:sz w:val="16"/>
          <w:szCs w:val="16"/>
        </w:rPr>
        <w:t xml:space="preserve"> EXPERIENCE</w:t>
      </w:r>
    </w:p>
    <w:p w14:paraId="3F1EFAC8" w14:textId="45A04DEA" w:rsidR="006B62FF" w:rsidRDefault="006B62FF" w:rsidP="00F956F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5CAB1C93">
        <w:rPr>
          <w:rFonts w:ascii="Times New Roman" w:hAnsi="Times New Roman" w:cs="Times New Roman"/>
          <w:b/>
          <w:bCs/>
          <w:sz w:val="16"/>
          <w:szCs w:val="16"/>
        </w:rPr>
        <w:t xml:space="preserve">Emoneeds, Sector 31 </w:t>
      </w:r>
    </w:p>
    <w:p w14:paraId="1048BF06" w14:textId="269402A3" w:rsidR="006B62FF" w:rsidRPr="006B62FF" w:rsidRDefault="006B62FF" w:rsidP="006B62FF">
      <w:pPr>
        <w:spacing w:line="240" w:lineRule="auto"/>
        <w:rPr>
          <w:rFonts w:ascii="EB Garamond" w:hAnsi="EB Garamond" w:cs="Times New Roman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2AE4D8C" wp14:editId="23E1DB30">
            <wp:extent cx="154940" cy="154940"/>
            <wp:effectExtent l="0" t="0" r="0" b="0"/>
            <wp:docPr id="1420435827" name="Picture 2" descr="Marker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39156" name="Graphic 2039303207" descr="Marker with solid fill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0B3">
        <w:rPr>
          <w:rFonts w:ascii="EB Garamond" w:hAnsi="EB Garamond" w:cs="Times New Roman"/>
          <w:sz w:val="16"/>
          <w:szCs w:val="16"/>
        </w:rPr>
        <w:t>Gurugram / India </w:t>
      </w:r>
    </w:p>
    <w:p w14:paraId="2D5C0B01" w14:textId="55912C88" w:rsidR="006B62FF" w:rsidRPr="009476EC" w:rsidRDefault="006B62FF" w:rsidP="00D600B3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9476EC">
        <w:rPr>
          <w:rFonts w:ascii="Times New Roman" w:hAnsi="Times New Roman" w:cs="Times New Roman"/>
          <w:b/>
          <w:bCs/>
          <w:i/>
          <w:iCs/>
          <w:sz w:val="16"/>
          <w:szCs w:val="16"/>
        </w:rPr>
        <w:t>Clinical Psychologist</w:t>
      </w:r>
    </w:p>
    <w:p w14:paraId="23F5E1E9" w14:textId="15EE406B" w:rsidR="5CAB1C93" w:rsidRPr="002710DF" w:rsidRDefault="00F96EFF" w:rsidP="5CAB1C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2710DF">
        <w:rPr>
          <w:rFonts w:ascii="Times New Roman" w:hAnsi="Times New Roman" w:cs="Times New Roman"/>
          <w:sz w:val="16"/>
          <w:szCs w:val="16"/>
        </w:rPr>
        <w:t xml:space="preserve">Worked as a Clinical Psychologist in a psychiatric center, providing comprehensive psychological assessments, diagnosis, and evidence-based interventions (CBT, DBT, MET, ERP) for individuals across all age groups. Collaborated with multidisciplinary teams to develop </w:t>
      </w:r>
      <w:proofErr w:type="spellStart"/>
      <w:r w:rsidRPr="002710DF">
        <w:rPr>
          <w:rFonts w:ascii="Times New Roman" w:hAnsi="Times New Roman" w:cs="Times New Roman"/>
          <w:sz w:val="16"/>
          <w:szCs w:val="16"/>
        </w:rPr>
        <w:t>personalized</w:t>
      </w:r>
      <w:proofErr w:type="spellEnd"/>
      <w:r w:rsidRPr="002710DF">
        <w:rPr>
          <w:rFonts w:ascii="Times New Roman" w:hAnsi="Times New Roman" w:cs="Times New Roman"/>
          <w:sz w:val="16"/>
          <w:szCs w:val="16"/>
        </w:rPr>
        <w:t xml:space="preserve"> treatment plans, conducted </w:t>
      </w:r>
      <w:proofErr w:type="spellStart"/>
      <w:r w:rsidRPr="002710DF">
        <w:rPr>
          <w:rFonts w:ascii="Times New Roman" w:hAnsi="Times New Roman" w:cs="Times New Roman"/>
          <w:sz w:val="16"/>
          <w:szCs w:val="16"/>
        </w:rPr>
        <w:t>psychoeducation</w:t>
      </w:r>
      <w:proofErr w:type="spellEnd"/>
      <w:r w:rsidRPr="002710DF">
        <w:rPr>
          <w:rFonts w:ascii="Times New Roman" w:hAnsi="Times New Roman" w:cs="Times New Roman"/>
          <w:sz w:val="16"/>
          <w:szCs w:val="16"/>
        </w:rPr>
        <w:t xml:space="preserve"> sessions, and facilitated crisis interventions for acute and chronic mental health conditions.</w:t>
      </w:r>
    </w:p>
    <w:p w14:paraId="0EA0F71A" w14:textId="76BDAFB4" w:rsidR="00D600B3" w:rsidRPr="00B0249D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49D">
        <w:rPr>
          <w:rFonts w:ascii="Times New Roman" w:hAnsi="Times New Roman" w:cs="Times New Roman"/>
          <w:b/>
          <w:sz w:val="16"/>
          <w:szCs w:val="16"/>
        </w:rPr>
        <w:t>Civil Hospital, Sector 10</w:t>
      </w:r>
    </w:p>
    <w:p w14:paraId="300FE32D" w14:textId="4FBE92C5" w:rsidR="00D600B3" w:rsidRPr="00AA4F2F" w:rsidRDefault="00985056" w:rsidP="00407403">
      <w:pPr>
        <w:spacing w:line="240" w:lineRule="auto"/>
        <w:rPr>
          <w:rFonts w:ascii="EB Garamond" w:hAnsi="EB Garamond" w:cs="Times New Roman"/>
          <w:sz w:val="16"/>
          <w:szCs w:val="16"/>
        </w:rPr>
      </w:pPr>
      <w:r>
        <w:rPr>
          <w:noProof/>
          <w:sz w:val="16"/>
          <w:szCs w:val="16"/>
        </w:rPr>
      </w:r>
      <w:r w:rsidR="00985056">
        <w:rPr>
          <w:noProof/>
          <w:sz w:val="16"/>
          <w:szCs w:val="16"/>
        </w:rPr>
        <w:pict w14:anchorId="29731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rker with solid fill" style="width:12pt;height:12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">
            <v:imagedata r:id="rId9" o:title="" croptop="-2850f" cropbottom="-2850f" cropleft="-28367f" cropright="-28367f"/>
          </v:shape>
        </w:pict>
      </w:r>
      <w:r w:rsidR="00D600B3" w:rsidRPr="00D600B3">
        <w:rPr>
          <w:rFonts w:ascii="EB Garamond" w:hAnsi="EB Garamond" w:cs="Times New Roman"/>
          <w:sz w:val="16"/>
          <w:szCs w:val="16"/>
        </w:rPr>
        <w:t>Gurugram / India </w:t>
      </w:r>
    </w:p>
    <w:p w14:paraId="01A140A1" w14:textId="5FED5CD9" w:rsidR="00D600B3" w:rsidRPr="00D600B3" w:rsidRDefault="00D600B3" w:rsidP="00407403">
      <w:pPr>
        <w:spacing w:line="240" w:lineRule="auto"/>
        <w:rPr>
          <w:rFonts w:ascii="EB Garamond" w:hAnsi="EB Garamond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i/>
          <w:sz w:val="16"/>
          <w:szCs w:val="16"/>
        </w:rPr>
        <w:t xml:space="preserve">MPhil Clinical Psychology Trainee </w:t>
      </w:r>
      <w:r w:rsidRPr="00D600B3">
        <w:rPr>
          <w:rFonts w:ascii="Times New Roman" w:hAnsi="Times New Roman" w:cs="Times New Roman"/>
          <w:sz w:val="16"/>
          <w:szCs w:val="16"/>
        </w:rPr>
        <w:t> </w:t>
      </w:r>
    </w:p>
    <w:p w14:paraId="2238FFCF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i/>
          <w:sz w:val="16"/>
          <w:szCs w:val="16"/>
        </w:rPr>
        <w:t>September 2023 – July 2024</w:t>
      </w:r>
    </w:p>
    <w:p w14:paraId="1DD43C96" w14:textId="5D18C07D" w:rsidR="006F6866" w:rsidRPr="00AA4F2F" w:rsidRDefault="00D600B3" w:rsidP="0040740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sz w:val="16"/>
          <w:szCs w:val="16"/>
        </w:rPr>
        <w:t xml:space="preserve">Managed a broad spectrum of psychological cases, including mood disorders, substance abuse disorders, personality disorders in a civil hospital setting, enhancing diagnostic and therapeutic skills. Worked immensely towards the process disability certification by IQ </w:t>
      </w:r>
      <w:proofErr w:type="spellStart"/>
      <w:r w:rsidRPr="00D600B3">
        <w:rPr>
          <w:rFonts w:ascii="Times New Roman" w:hAnsi="Times New Roman" w:cs="Times New Roman"/>
          <w:sz w:val="16"/>
          <w:szCs w:val="16"/>
        </w:rPr>
        <w:t>assesments</w:t>
      </w:r>
      <w:proofErr w:type="spellEnd"/>
      <w:r w:rsidRPr="00D600B3">
        <w:rPr>
          <w:rFonts w:ascii="Times New Roman" w:hAnsi="Times New Roman" w:cs="Times New Roman"/>
          <w:sz w:val="16"/>
          <w:szCs w:val="16"/>
        </w:rPr>
        <w:t xml:space="preserve"> and Specific learning disability assessments like NIMHAS SLD Battery.</w:t>
      </w:r>
    </w:p>
    <w:p w14:paraId="373F2AF9" w14:textId="63DE0100" w:rsidR="00D10CA6" w:rsidRPr="00D600B3" w:rsidRDefault="00D600B3" w:rsidP="00D10CA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sz w:val="16"/>
          <w:szCs w:val="16"/>
        </w:rPr>
        <w:t xml:space="preserve">Practised Cognitive </w:t>
      </w:r>
      <w:proofErr w:type="spellStart"/>
      <w:r w:rsidRPr="00D600B3">
        <w:rPr>
          <w:rFonts w:ascii="Times New Roman" w:hAnsi="Times New Roman" w:cs="Times New Roman"/>
          <w:sz w:val="16"/>
          <w:szCs w:val="16"/>
        </w:rPr>
        <w:t>Behavioral</w:t>
      </w:r>
      <w:proofErr w:type="spellEnd"/>
      <w:r w:rsidRPr="00D600B3">
        <w:rPr>
          <w:rFonts w:ascii="Times New Roman" w:hAnsi="Times New Roman" w:cs="Times New Roman"/>
          <w:sz w:val="16"/>
          <w:szCs w:val="16"/>
        </w:rPr>
        <w:t xml:space="preserve"> Therapy (CBT), Dialectical </w:t>
      </w:r>
      <w:r w:rsidR="009076DF" w:rsidRPr="00D600B3">
        <w:rPr>
          <w:rFonts w:ascii="Times New Roman" w:hAnsi="Times New Roman" w:cs="Times New Roman"/>
          <w:sz w:val="16"/>
          <w:szCs w:val="16"/>
        </w:rPr>
        <w:t>Behaviour</w:t>
      </w:r>
      <w:r w:rsidRPr="00D600B3">
        <w:rPr>
          <w:rFonts w:ascii="Times New Roman" w:hAnsi="Times New Roman" w:cs="Times New Roman"/>
          <w:sz w:val="16"/>
          <w:szCs w:val="16"/>
        </w:rPr>
        <w:t xml:space="preserve"> Therapy (DBT) and Motivational Enhancement Therapy (MET) and other therapeutic techniques.</w:t>
      </w:r>
    </w:p>
    <w:p w14:paraId="528D9C3E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CogniAble</w:t>
      </w:r>
      <w:r w:rsidRPr="00D600B3">
        <w:rPr>
          <w:rFonts w:ascii="Times New Roman" w:hAnsi="Times New Roman" w:cs="Times New Roman"/>
          <w:sz w:val="16"/>
          <w:szCs w:val="16"/>
        </w:rPr>
        <w:t> </w:t>
      </w:r>
    </w:p>
    <w:p w14:paraId="1DAFD2EA" w14:textId="037524E2" w:rsidR="00D600B3" w:rsidRPr="00D600B3" w:rsidRDefault="00985056" w:rsidP="00407403">
      <w:pPr>
        <w:spacing w:line="240" w:lineRule="auto"/>
        <w:rPr>
          <w:rFonts w:ascii="EB Garamond" w:hAnsi="EB Garamond" w:cs="Times New Roman"/>
          <w:sz w:val="16"/>
          <w:szCs w:val="16"/>
        </w:rPr>
      </w:pPr>
      <w:r>
        <w:rPr>
          <w:noProof/>
          <w:sz w:val="16"/>
          <w:szCs w:val="16"/>
        </w:rPr>
      </w:r>
      <w:r w:rsidR="00985056">
        <w:rPr>
          <w:noProof/>
          <w:sz w:val="16"/>
          <w:szCs w:val="16"/>
        </w:rPr>
        <w:pict w14:anchorId="1410FD08">
          <v:shape id="_x0000_i1026" type="#_x0000_t75" alt="Marker with solid fill" style="width:12pt;height:12pt;visibility:visible">
            <v:imagedata r:id="rId10" o:title="Marker with solid fill"/>
          </v:shape>
        </w:pict>
      </w:r>
      <w:r w:rsidR="00D600B3" w:rsidRPr="00D600B3">
        <w:rPr>
          <w:rFonts w:ascii="EB Garamond" w:hAnsi="EB Garamond" w:cs="Times New Roman"/>
          <w:sz w:val="16"/>
          <w:szCs w:val="16"/>
        </w:rPr>
        <w:t>Gurugram / India </w:t>
      </w:r>
    </w:p>
    <w:p w14:paraId="7D3B0D0E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i/>
          <w:sz w:val="16"/>
          <w:szCs w:val="16"/>
        </w:rPr>
        <w:t xml:space="preserve">MPhil Clinical Psychology Trainee </w:t>
      </w:r>
      <w:r w:rsidRPr="00D600B3">
        <w:rPr>
          <w:rFonts w:ascii="Times New Roman" w:hAnsi="Times New Roman" w:cs="Times New Roman"/>
          <w:sz w:val="16"/>
          <w:szCs w:val="16"/>
        </w:rPr>
        <w:t> </w:t>
      </w:r>
    </w:p>
    <w:p w14:paraId="5D70DF2D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i/>
          <w:sz w:val="16"/>
          <w:szCs w:val="16"/>
        </w:rPr>
        <w:t>September 2023 – July 2024</w:t>
      </w:r>
    </w:p>
    <w:p w14:paraId="4E2E9C63" w14:textId="77777777" w:rsidR="00D600B3" w:rsidRPr="00D600B3" w:rsidRDefault="00D600B3" w:rsidP="0040740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sz w:val="16"/>
          <w:szCs w:val="16"/>
        </w:rPr>
        <w:t>Conducted comprehensive assessments and evaluations for children with ADHD, autism spectrum disorders, and intellectual disabilities. Worked using tests like CBCL, ISAA, CONNERS scale etc. </w:t>
      </w:r>
    </w:p>
    <w:p w14:paraId="44C1A395" w14:textId="28E470A2" w:rsidR="5CAB1C93" w:rsidRPr="00D10CA6" w:rsidRDefault="00D600B3" w:rsidP="5CAB1C9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sz w:val="16"/>
          <w:szCs w:val="16"/>
        </w:rPr>
        <w:t>Developed and implemented individualised treatment plans based on diagnostic results and therapeutic goals.</w:t>
      </w:r>
    </w:p>
    <w:p w14:paraId="312A7559" w14:textId="6BF12066" w:rsidR="5CAB1C93" w:rsidRDefault="5CAB1C93" w:rsidP="5CAB1C93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A13C226" w14:textId="77777777" w:rsidR="00FC6114" w:rsidRDefault="00FC6114" w:rsidP="0040740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A2E1711" w14:textId="77777777" w:rsidR="00FC6114" w:rsidRDefault="00FC6114" w:rsidP="0040740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A13BB2D" w14:textId="77777777" w:rsidR="00FC6114" w:rsidRDefault="00FC6114" w:rsidP="0040740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279E8CF" w14:textId="5537D5D9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lastRenderedPageBreak/>
        <w:t xml:space="preserve">The Earth Saviours Foundation </w:t>
      </w:r>
      <w:r w:rsidRPr="00D600B3">
        <w:rPr>
          <w:rFonts w:ascii="Times New Roman" w:hAnsi="Times New Roman" w:cs="Times New Roman"/>
          <w:sz w:val="16"/>
          <w:szCs w:val="16"/>
        </w:rPr>
        <w:t> </w:t>
      </w:r>
    </w:p>
    <w:p w14:paraId="39E5125C" w14:textId="4014AA13" w:rsidR="00D600B3" w:rsidRPr="00AA4F2F" w:rsidRDefault="00DA078C" w:rsidP="00407403">
      <w:pPr>
        <w:spacing w:line="240" w:lineRule="auto"/>
        <w:rPr>
          <w:rFonts w:ascii="EB Garamond" w:hAnsi="EB Garamond" w:cs="Times New Roman"/>
          <w:sz w:val="16"/>
          <w:szCs w:val="16"/>
        </w:rPr>
      </w:pPr>
      <w:r w:rsidRPr="00AA4F2F">
        <w:rPr>
          <w:rFonts w:ascii="EB Garamond" w:hAnsi="EB Garamond" w:cs="Times New Roman"/>
          <w:noProof/>
          <w:sz w:val="16"/>
          <w:szCs w:val="16"/>
        </w:rPr>
        <w:drawing>
          <wp:inline distT="0" distB="0" distL="0" distR="0" wp14:anchorId="7ABDD34E" wp14:editId="01570C8C">
            <wp:extent cx="158750" cy="158750"/>
            <wp:effectExtent l="0" t="0" r="0" b="0"/>
            <wp:docPr id="230338432" name="Graphic 24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38432" name="Graphic 230338432" descr="Marker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0B3" w:rsidRPr="00AA4F2F">
        <w:rPr>
          <w:rFonts w:ascii="EB Garamond" w:hAnsi="EB Garamond" w:cs="Times New Roman"/>
          <w:sz w:val="16"/>
          <w:szCs w:val="16"/>
        </w:rPr>
        <w:t>Gurugram / India </w:t>
      </w:r>
    </w:p>
    <w:p w14:paraId="23FE2000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i/>
          <w:sz w:val="16"/>
          <w:szCs w:val="16"/>
        </w:rPr>
        <w:t xml:space="preserve">MPhil Clinical Psychology Trainee </w:t>
      </w:r>
      <w:r w:rsidRPr="00D600B3">
        <w:rPr>
          <w:rFonts w:ascii="Times New Roman" w:hAnsi="Times New Roman" w:cs="Times New Roman"/>
          <w:sz w:val="16"/>
          <w:szCs w:val="16"/>
        </w:rPr>
        <w:t> </w:t>
      </w:r>
    </w:p>
    <w:p w14:paraId="671E6BE6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i/>
          <w:sz w:val="16"/>
          <w:szCs w:val="16"/>
        </w:rPr>
        <w:t>November 2022– February 2024</w:t>
      </w:r>
    </w:p>
    <w:p w14:paraId="151E56D6" w14:textId="422FC3E4" w:rsidR="00D600B3" w:rsidRPr="00D600B3" w:rsidRDefault="00D600B3" w:rsidP="0040740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sz w:val="16"/>
          <w:szCs w:val="16"/>
        </w:rPr>
        <w:t>Conducted assessments and diagnoses for individuals with mood disorders, psychotic disorders, and bodily distress disorders.</w:t>
      </w:r>
    </w:p>
    <w:p w14:paraId="5628676D" w14:textId="552A451F" w:rsidR="006F6866" w:rsidRPr="00AA4F2F" w:rsidRDefault="00D600B3" w:rsidP="0040740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sz w:val="16"/>
          <w:szCs w:val="16"/>
        </w:rPr>
        <w:t xml:space="preserve">Worked on </w:t>
      </w:r>
      <w:r w:rsidR="00853217" w:rsidRPr="00AA4F2F">
        <w:rPr>
          <w:rFonts w:ascii="Times New Roman" w:hAnsi="Times New Roman" w:cs="Times New Roman"/>
          <w:sz w:val="16"/>
          <w:szCs w:val="16"/>
        </w:rPr>
        <w:t>patients'</w:t>
      </w:r>
      <w:r w:rsidRPr="00D600B3">
        <w:rPr>
          <w:rFonts w:ascii="Times New Roman" w:hAnsi="Times New Roman" w:cs="Times New Roman"/>
          <w:sz w:val="16"/>
          <w:szCs w:val="16"/>
        </w:rPr>
        <w:t xml:space="preserve"> therapeutic needs using Supportive therapy, Cognitive Behavioural Therapy, Gestalt therapy and more.</w:t>
      </w:r>
    </w:p>
    <w:p w14:paraId="395EF575" w14:textId="28476632" w:rsidR="006A40ED" w:rsidRPr="00AA4F2F" w:rsidRDefault="00D600B3" w:rsidP="006A40E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INTERNSHIPS </w:t>
      </w:r>
    </w:p>
    <w:p w14:paraId="02E20874" w14:textId="66327929" w:rsidR="00D600B3" w:rsidRPr="00D600B3" w:rsidRDefault="00AC0DFA" w:rsidP="006A40E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A4F2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D6EA8" wp14:editId="2C4AC55A">
                <wp:simplePos x="0" y="0"/>
                <wp:positionH relativeFrom="column">
                  <wp:posOffset>-19050</wp:posOffset>
                </wp:positionH>
                <wp:positionV relativeFrom="paragraph">
                  <wp:posOffset>88900</wp:posOffset>
                </wp:positionV>
                <wp:extent cx="5873750" cy="0"/>
                <wp:effectExtent l="0" t="0" r="0" b="0"/>
                <wp:wrapNone/>
                <wp:docPr id="2191560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<w:pict>
              <v:line id="Straight Connector 1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pt" from="-1.5pt,7pt" to="461pt,7pt" w14:anchorId="5A7C5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">
                <v:stroke joinstyle="miter"/>
              </v:line>
            </w:pict>
          </mc:Fallback>
        </mc:AlternateContent>
      </w:r>
    </w:p>
    <w:p w14:paraId="0D6F1FB9" w14:textId="77777777" w:rsidR="00D600B3" w:rsidRPr="00AA4F2F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Heart it Out</w:t>
      </w:r>
    </w:p>
    <w:p w14:paraId="4DC3A3DA" w14:textId="34431AFD" w:rsidR="00D600B3" w:rsidRPr="00AA4F2F" w:rsidRDefault="00DA078C" w:rsidP="00407403">
      <w:pPr>
        <w:spacing w:line="240" w:lineRule="auto"/>
        <w:rPr>
          <w:rFonts w:ascii="EB Garamond" w:hAnsi="EB Garamond" w:cs="Times New Roman"/>
          <w:sz w:val="16"/>
          <w:szCs w:val="16"/>
        </w:rPr>
      </w:pPr>
      <w:r w:rsidRPr="00AA4F2F">
        <w:rPr>
          <w:rFonts w:ascii="EB Garamond" w:hAnsi="EB Garamond" w:cs="Times New Roman"/>
          <w:noProof/>
          <w:sz w:val="16"/>
          <w:szCs w:val="16"/>
        </w:rPr>
        <w:drawing>
          <wp:inline distT="0" distB="0" distL="0" distR="0" wp14:anchorId="6571CCD1" wp14:editId="59CB59F9">
            <wp:extent cx="158750" cy="158750"/>
            <wp:effectExtent l="0" t="0" r="0" b="0"/>
            <wp:docPr id="482131068" name="Graphic 25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90313" name="Graphic 230338432" descr="Marker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0B3" w:rsidRPr="00AA4F2F">
        <w:rPr>
          <w:rFonts w:ascii="EB Garamond" w:hAnsi="EB Garamond" w:cs="Times New Roman"/>
          <w:sz w:val="16"/>
          <w:szCs w:val="16"/>
        </w:rPr>
        <w:t>Bangalore / India </w:t>
      </w:r>
    </w:p>
    <w:p w14:paraId="3042ED3F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i/>
          <w:sz w:val="16"/>
          <w:szCs w:val="16"/>
        </w:rPr>
        <w:t xml:space="preserve">Psychology Trainee </w:t>
      </w:r>
      <w:r w:rsidRPr="00D600B3">
        <w:rPr>
          <w:rFonts w:ascii="Times New Roman" w:hAnsi="Times New Roman" w:cs="Times New Roman"/>
          <w:sz w:val="16"/>
          <w:szCs w:val="16"/>
        </w:rPr>
        <w:t> </w:t>
      </w:r>
    </w:p>
    <w:p w14:paraId="12946288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i/>
          <w:sz w:val="16"/>
          <w:szCs w:val="16"/>
        </w:rPr>
        <w:t>November 2022– February 2023</w:t>
      </w:r>
    </w:p>
    <w:p w14:paraId="0BB512CA" w14:textId="3F0414B5" w:rsidR="006F6866" w:rsidRPr="00AA4F2F" w:rsidRDefault="00D600B3" w:rsidP="0040740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A4F2F">
        <w:rPr>
          <w:rFonts w:ascii="Times New Roman" w:hAnsi="Times New Roman" w:cs="Times New Roman"/>
          <w:sz w:val="16"/>
          <w:szCs w:val="16"/>
        </w:rPr>
        <w:t>Collaborated with therapists during observation sessions and case discussions, and prepared detailed sessional reports.</w:t>
      </w:r>
      <w:r w:rsidR="00AC0DFA" w:rsidRPr="00AA4F2F">
        <w:rPr>
          <w:rFonts w:ascii="Times New Roman" w:hAnsi="Times New Roman" w:cs="Times New Roman"/>
          <w:sz w:val="16"/>
          <w:szCs w:val="16"/>
        </w:rPr>
        <w:t xml:space="preserve"> </w:t>
      </w:r>
      <w:r w:rsidRPr="00AA4F2F">
        <w:rPr>
          <w:rFonts w:ascii="Times New Roman" w:hAnsi="Times New Roman" w:cs="Times New Roman"/>
          <w:sz w:val="16"/>
          <w:szCs w:val="16"/>
        </w:rPr>
        <w:t>Participated in on-ground training through workshops and seminars.</w:t>
      </w:r>
    </w:p>
    <w:p w14:paraId="119915E7" w14:textId="1A9B40E4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Vishwas Hospital</w:t>
      </w:r>
    </w:p>
    <w:p w14:paraId="7B48748F" w14:textId="4783ECA4" w:rsidR="00DA078C" w:rsidRPr="00AA4F2F" w:rsidRDefault="00DA078C" w:rsidP="00407403">
      <w:pPr>
        <w:spacing w:line="240" w:lineRule="auto"/>
        <w:rPr>
          <w:rFonts w:ascii="EB Garamond" w:hAnsi="EB Garamond" w:cs="Times New Roman"/>
          <w:sz w:val="16"/>
          <w:szCs w:val="16"/>
        </w:rPr>
      </w:pPr>
      <w:r w:rsidRPr="00AA4F2F">
        <w:rPr>
          <w:rFonts w:ascii="EB Garamond" w:hAnsi="EB Garamond" w:cs="Times New Roman"/>
          <w:noProof/>
          <w:sz w:val="16"/>
          <w:szCs w:val="16"/>
        </w:rPr>
        <w:drawing>
          <wp:inline distT="0" distB="0" distL="0" distR="0" wp14:anchorId="25AC78E7" wp14:editId="64A6FF92">
            <wp:extent cx="158750" cy="158750"/>
            <wp:effectExtent l="0" t="0" r="0" b="0"/>
            <wp:docPr id="1301703183" name="Graphic 27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18240" name="Graphic 230338432" descr="Marker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F2F">
        <w:rPr>
          <w:rFonts w:ascii="EB Garamond" w:hAnsi="EB Garamond" w:cs="Times New Roman"/>
          <w:sz w:val="16"/>
          <w:szCs w:val="16"/>
        </w:rPr>
        <w:t>Chandigarh / India </w:t>
      </w:r>
    </w:p>
    <w:p w14:paraId="022D1C8F" w14:textId="77777777" w:rsidR="00D600B3" w:rsidRPr="00D600B3" w:rsidRDefault="00D600B3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Psychology Trainee</w:t>
      </w:r>
    </w:p>
    <w:p w14:paraId="17AD39A6" w14:textId="77777777" w:rsidR="00D600B3" w:rsidRPr="00D600B3" w:rsidRDefault="00D600B3" w:rsidP="00407403">
      <w:pPr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i/>
          <w:sz w:val="16"/>
          <w:szCs w:val="16"/>
        </w:rPr>
        <w:t>May 2021-June 2021</w:t>
      </w:r>
    </w:p>
    <w:p w14:paraId="506503B0" w14:textId="5A6E8E29" w:rsidR="00AC0DFA" w:rsidRPr="00AA4F2F" w:rsidRDefault="00D600B3" w:rsidP="0040740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A4F2F">
        <w:rPr>
          <w:rFonts w:ascii="Times New Roman" w:hAnsi="Times New Roman" w:cs="Times New Roman"/>
          <w:sz w:val="16"/>
          <w:szCs w:val="16"/>
        </w:rPr>
        <w:t>Gained extensive experience in treating clients with OCD and depression.</w:t>
      </w:r>
      <w:r w:rsidR="00866E7B" w:rsidRPr="00AA4F2F">
        <w:rPr>
          <w:rFonts w:ascii="Times New Roman" w:hAnsi="Times New Roman" w:cs="Times New Roman"/>
          <w:sz w:val="16"/>
          <w:szCs w:val="16"/>
        </w:rPr>
        <w:t xml:space="preserve"> Clinical assessments like </w:t>
      </w:r>
      <w:r w:rsidR="00A329B8" w:rsidRPr="00AA4F2F">
        <w:rPr>
          <w:rFonts w:ascii="Times New Roman" w:hAnsi="Times New Roman" w:cs="Times New Roman"/>
          <w:sz w:val="16"/>
          <w:szCs w:val="16"/>
        </w:rPr>
        <w:t xml:space="preserve">the </w:t>
      </w:r>
      <w:r w:rsidR="00401375" w:rsidRPr="00AA4F2F">
        <w:rPr>
          <w:rFonts w:ascii="Times New Roman" w:hAnsi="Times New Roman" w:cs="Times New Roman"/>
          <w:sz w:val="16"/>
          <w:szCs w:val="16"/>
        </w:rPr>
        <w:t>Rorschach Inkblot test,</w:t>
      </w:r>
      <w:r w:rsidR="00A329B8" w:rsidRPr="00AA4F2F">
        <w:rPr>
          <w:rFonts w:ascii="Times New Roman" w:hAnsi="Times New Roman" w:cs="Times New Roman"/>
          <w:sz w:val="16"/>
          <w:szCs w:val="16"/>
        </w:rPr>
        <w:t xml:space="preserve"> </w:t>
      </w:r>
      <w:r w:rsidR="00AA097B" w:rsidRPr="00AA4F2F">
        <w:rPr>
          <w:rFonts w:ascii="Times New Roman" w:hAnsi="Times New Roman" w:cs="Times New Roman"/>
          <w:sz w:val="16"/>
          <w:szCs w:val="16"/>
        </w:rPr>
        <w:t xml:space="preserve">the </w:t>
      </w:r>
      <w:r w:rsidR="00401375" w:rsidRPr="00AA4F2F">
        <w:rPr>
          <w:rFonts w:ascii="Times New Roman" w:hAnsi="Times New Roman" w:cs="Times New Roman"/>
          <w:sz w:val="16"/>
          <w:szCs w:val="16"/>
        </w:rPr>
        <w:t xml:space="preserve">Thematic </w:t>
      </w:r>
      <w:r w:rsidR="00A329B8" w:rsidRPr="00AA4F2F">
        <w:rPr>
          <w:rFonts w:ascii="Times New Roman" w:hAnsi="Times New Roman" w:cs="Times New Roman"/>
          <w:sz w:val="16"/>
          <w:szCs w:val="16"/>
        </w:rPr>
        <w:t xml:space="preserve">Apperception Test was </w:t>
      </w:r>
      <w:r w:rsidR="00AA097B" w:rsidRPr="00AA4F2F">
        <w:rPr>
          <w:rFonts w:ascii="Times New Roman" w:hAnsi="Times New Roman" w:cs="Times New Roman"/>
          <w:sz w:val="16"/>
          <w:szCs w:val="16"/>
        </w:rPr>
        <w:t>practiced during the internship.</w:t>
      </w:r>
    </w:p>
    <w:p w14:paraId="0AB815DA" w14:textId="77777777" w:rsidR="00FC6114" w:rsidRPr="00FC6114" w:rsidRDefault="00FC6114" w:rsidP="00F956F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32AF93A" w14:textId="77777777" w:rsidR="00D600B3" w:rsidRPr="00AA4F2F" w:rsidRDefault="00AC0DFA" w:rsidP="0040740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AA4F2F">
        <w:rPr>
          <w:rFonts w:ascii="Times New Roman" w:hAnsi="Times New Roman" w:cs="Times New Roman"/>
          <w:b/>
          <w:sz w:val="16"/>
          <w:szCs w:val="16"/>
        </w:rPr>
        <w:t>Training</w:t>
      </w:r>
      <w:r w:rsidR="00D600B3" w:rsidRPr="00D600B3">
        <w:rPr>
          <w:rFonts w:ascii="Times New Roman" w:hAnsi="Times New Roman" w:cs="Times New Roman"/>
          <w:b/>
          <w:sz w:val="16"/>
          <w:szCs w:val="16"/>
        </w:rPr>
        <w:t xml:space="preserve"> and Certifications </w:t>
      </w:r>
    </w:p>
    <w:p w14:paraId="32A80648" w14:textId="77777777" w:rsidR="00D600B3" w:rsidRPr="00D600B3" w:rsidRDefault="00FC6114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A4F2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CE3A886" wp14:editId="04C4E464">
                <wp:simplePos x="0" y="0"/>
                <wp:positionH relativeFrom="column">
                  <wp:posOffset>-19050</wp:posOffset>
                </wp:positionH>
                <wp:positionV relativeFrom="paragraph">
                  <wp:posOffset>88900</wp:posOffset>
                </wp:positionV>
                <wp:extent cx="5873750" cy="0"/>
                <wp:effectExtent l="0" t="0" r="0" b="0"/>
                <wp:wrapNone/>
                <wp:docPr id="128425864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4EAF4" id="Straight Connector 13" o:spid="_x0000_s1026" style="position:absolute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pt" to="461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" strokecolor="#156082 [3204]" strokeweight="1pt">
                <v:stroke joinstyle="miter"/>
              </v:line>
            </w:pict>
          </mc:Fallback>
        </mc:AlternateContent>
      </w:r>
    </w:p>
    <w:p w14:paraId="7305B452" w14:textId="77777777" w:rsidR="00D600B3" w:rsidRPr="002A1B03" w:rsidRDefault="00B81A23" w:rsidP="00572137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A1B03">
        <w:rPr>
          <w:rFonts w:ascii="Times New Roman" w:hAnsi="Times New Roman" w:cs="Times New Roman"/>
          <w:b/>
          <w:sz w:val="16"/>
          <w:szCs w:val="16"/>
        </w:rPr>
        <w:t xml:space="preserve">RCI Reg. Clinical Psychologist </w:t>
      </w:r>
      <w:r w:rsidRPr="002A1B03">
        <w:rPr>
          <w:rFonts w:ascii="Times New Roman" w:hAnsi="Times New Roman" w:cs="Times New Roman"/>
          <w:sz w:val="16"/>
          <w:szCs w:val="16"/>
        </w:rPr>
        <w:t>(Sept. 2024)</w:t>
      </w:r>
      <w:r w:rsidR="002A1B03" w:rsidRPr="002A1B03">
        <w:rPr>
          <w:rFonts w:ascii="Times New Roman" w:hAnsi="Times New Roman" w:cs="Times New Roman"/>
          <w:sz w:val="16"/>
          <w:szCs w:val="16"/>
        </w:rPr>
        <w:t>.</w:t>
      </w:r>
      <w:r w:rsidR="004B41F3">
        <w:rPr>
          <w:rFonts w:ascii="Times New Roman" w:hAnsi="Times New Roman" w:cs="Times New Roman"/>
          <w:sz w:val="16"/>
          <w:szCs w:val="16"/>
        </w:rPr>
        <w:t xml:space="preserve">     </w:t>
      </w:r>
      <w:r w:rsidR="00A1469C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2A1B03" w:rsidRPr="002A1B03">
        <w:rPr>
          <w:rFonts w:ascii="Times New Roman" w:hAnsi="Times New Roman" w:cs="Times New Roman"/>
          <w:sz w:val="16"/>
          <w:szCs w:val="16"/>
        </w:rPr>
        <w:t xml:space="preserve"> </w:t>
      </w:r>
      <w:r w:rsidR="00D600B3" w:rsidRPr="002A1B03">
        <w:rPr>
          <w:rFonts w:ascii="Times New Roman" w:hAnsi="Times New Roman" w:cs="Times New Roman"/>
          <w:b/>
          <w:sz w:val="16"/>
          <w:szCs w:val="16"/>
        </w:rPr>
        <w:t xml:space="preserve">Guidance and </w:t>
      </w:r>
      <w:r w:rsidR="0078301B" w:rsidRPr="002A1B03">
        <w:rPr>
          <w:rFonts w:ascii="Times New Roman" w:hAnsi="Times New Roman" w:cs="Times New Roman"/>
          <w:b/>
          <w:sz w:val="16"/>
          <w:szCs w:val="16"/>
        </w:rPr>
        <w:t>Counselling</w:t>
      </w:r>
      <w:r w:rsidR="00D600B3" w:rsidRPr="002A1B03">
        <w:rPr>
          <w:rFonts w:ascii="Times New Roman" w:hAnsi="Times New Roman" w:cs="Times New Roman"/>
          <w:b/>
          <w:sz w:val="16"/>
          <w:szCs w:val="16"/>
        </w:rPr>
        <w:t xml:space="preserve"> Certification </w:t>
      </w:r>
      <w:r w:rsidR="00315C62" w:rsidRPr="002A1B03">
        <w:rPr>
          <w:rFonts w:ascii="Times New Roman" w:hAnsi="Times New Roman" w:cs="Times New Roman"/>
          <w:sz w:val="16"/>
          <w:szCs w:val="16"/>
        </w:rPr>
        <w:t>(</w:t>
      </w:r>
      <w:r w:rsidR="00D600B3" w:rsidRPr="002A1B03">
        <w:rPr>
          <w:rFonts w:ascii="Times New Roman" w:hAnsi="Times New Roman" w:cs="Times New Roman"/>
          <w:sz w:val="16"/>
          <w:szCs w:val="16"/>
        </w:rPr>
        <w:t>UGC May 2019</w:t>
      </w:r>
      <w:r w:rsidR="00315C62" w:rsidRPr="002A1B03">
        <w:rPr>
          <w:rFonts w:ascii="Times New Roman" w:hAnsi="Times New Roman" w:cs="Times New Roman"/>
          <w:sz w:val="16"/>
          <w:szCs w:val="16"/>
        </w:rPr>
        <w:t>)</w:t>
      </w:r>
    </w:p>
    <w:p w14:paraId="32474B0C" w14:textId="77777777" w:rsidR="00FC6114" w:rsidRPr="00AA4F2F" w:rsidRDefault="00FC6114" w:rsidP="00F956F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416DEE7" w14:textId="77777777" w:rsidR="00FC6114" w:rsidRPr="00D600B3" w:rsidRDefault="00FC6114" w:rsidP="00F956F6">
      <w:pPr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bCs/>
          <w:sz w:val="16"/>
          <w:szCs w:val="16"/>
        </w:rPr>
        <w:t>RESEARCH WORKS </w:t>
      </w:r>
    </w:p>
    <w:p w14:paraId="2C723210" w14:textId="77777777" w:rsidR="00FC6114" w:rsidRPr="00D600B3" w:rsidRDefault="00FC6114" w:rsidP="00F956F6">
      <w:pPr>
        <w:rPr>
          <w:rFonts w:ascii="Times New Roman" w:hAnsi="Times New Roman" w:cs="Times New Roman"/>
          <w:sz w:val="16"/>
          <w:szCs w:val="16"/>
        </w:rPr>
      </w:pPr>
      <w:r w:rsidRPr="00AA4F2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F8CD40" wp14:editId="13E6FA0D">
                <wp:simplePos x="0" y="0"/>
                <wp:positionH relativeFrom="column">
                  <wp:posOffset>-19050</wp:posOffset>
                </wp:positionH>
                <wp:positionV relativeFrom="paragraph">
                  <wp:posOffset>88900</wp:posOffset>
                </wp:positionV>
                <wp:extent cx="5873750" cy="0"/>
                <wp:effectExtent l="0" t="0" r="0" b="0"/>
                <wp:wrapNone/>
                <wp:docPr id="208879666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2A2B4" id="Straight Connector 13" o:spid="_x0000_s1026" style="position:absolute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pt" to="461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" strokecolor="#156082 [3204]" strokeweight="1pt">
                <v:stroke joinstyle="miter"/>
              </v:line>
            </w:pict>
          </mc:Fallback>
        </mc:AlternateContent>
      </w:r>
    </w:p>
    <w:p w14:paraId="33F76A1A" w14:textId="77777777" w:rsidR="00FC6114" w:rsidRPr="00AA4F2F" w:rsidRDefault="00FC6114" w:rsidP="00FC6114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AA4F2F">
        <w:rPr>
          <w:rFonts w:ascii="Times New Roman" w:hAnsi="Times New Roman" w:cs="Times New Roman"/>
          <w:b/>
          <w:i/>
          <w:sz w:val="16"/>
          <w:szCs w:val="16"/>
        </w:rPr>
        <w:t>Comparative Study on the Impact of Social Media on the Body Image and Eating Behaviour in Male Indian Adolescent and Young Adults (2022).</w:t>
      </w:r>
    </w:p>
    <w:p w14:paraId="35AE3C91" w14:textId="77777777" w:rsidR="00FC6114" w:rsidRPr="008F1C2A" w:rsidRDefault="00FC6114" w:rsidP="00FC6114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5CAB1C93">
        <w:rPr>
          <w:rFonts w:ascii="Times New Roman" w:hAnsi="Times New Roman" w:cs="Times New Roman"/>
          <w:b/>
          <w:bCs/>
          <w:i/>
          <w:iCs/>
          <w:sz w:val="16"/>
          <w:szCs w:val="16"/>
        </w:rPr>
        <w:t>Impact of Binge-Watching on Self-Control, Emotional Regulation, and Mindfulness Among Young Adults (2024).</w:t>
      </w:r>
    </w:p>
    <w:p w14:paraId="78564756" w14:textId="77777777" w:rsidR="00FC6114" w:rsidRPr="008F1C2A" w:rsidRDefault="00FC6114" w:rsidP="00FC6114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AA4F2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138A7C" wp14:editId="4BB46EA5">
                <wp:simplePos x="0" y="0"/>
                <wp:positionH relativeFrom="column">
                  <wp:posOffset>3175</wp:posOffset>
                </wp:positionH>
                <wp:positionV relativeFrom="paragraph">
                  <wp:posOffset>234950</wp:posOffset>
                </wp:positionV>
                <wp:extent cx="5854065" cy="38100"/>
                <wp:effectExtent l="0" t="0" r="13335" b="12700"/>
                <wp:wrapNone/>
                <wp:docPr id="176574496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4065" cy="38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79741" id="Straight Connector 13" o:spid="_x0000_s1026" style="position:absolute;flip:y;z-index:251661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8.5pt" to="461.2pt,2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" strokecolor="#156082 [3204]" strokeweight="1pt">
                <v:stroke joinstyle="miter"/>
              </v:line>
            </w:pict>
          </mc:Fallback>
        </mc:AlternateContent>
      </w:r>
      <w:r w:rsidRPr="008F1C2A">
        <w:rPr>
          <w:rFonts w:ascii="Times New Roman" w:hAnsi="Times New Roman" w:cs="Times New Roman"/>
          <w:b/>
          <w:bCs/>
          <w:i/>
          <w:iCs/>
          <w:sz w:val="16"/>
          <w:szCs w:val="16"/>
        </w:rPr>
        <w:t>Unlocking the heart: soul mandala therapy for aggression and behavioural challenges in a 7-year-old. (2025) Published in MedCrave.</w:t>
      </w:r>
    </w:p>
    <w:p w14:paraId="0E9997EA" w14:textId="77777777" w:rsidR="00FC6114" w:rsidRDefault="00FC6114" w:rsidP="0040740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3699276" w14:textId="7A9704A1" w:rsidR="00D600B3" w:rsidRPr="00AA4F2F" w:rsidRDefault="00D600B3" w:rsidP="00407403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Professional Skills</w:t>
      </w:r>
    </w:p>
    <w:p w14:paraId="0B3C0417" w14:textId="15394669" w:rsidR="009548DC" w:rsidRPr="00D600B3" w:rsidRDefault="009548DC" w:rsidP="0040740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A4F2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2B0B95" wp14:editId="556844A5">
                <wp:simplePos x="0" y="0"/>
                <wp:positionH relativeFrom="column">
                  <wp:posOffset>-19050</wp:posOffset>
                </wp:positionH>
                <wp:positionV relativeFrom="paragraph">
                  <wp:posOffset>88900</wp:posOffset>
                </wp:positionV>
                <wp:extent cx="5873750" cy="0"/>
                <wp:effectExtent l="0" t="0" r="0" b="0"/>
                <wp:wrapNone/>
                <wp:docPr id="176667021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3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<w:pict>
              <v:line id="Straight Connector 13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pt" from="-1.5pt,7pt" to="461pt,7pt" w14:anchorId="3BFD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">
                <v:stroke joinstyle="miter"/>
              </v:line>
            </w:pict>
          </mc:Fallback>
        </mc:AlternateContent>
      </w:r>
    </w:p>
    <w:p w14:paraId="24247A95" w14:textId="77777777" w:rsidR="00D600B3" w:rsidRPr="00D600B3" w:rsidRDefault="00D600B3" w:rsidP="00407403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Psychological Assessments: IQ, Personality, Aptitude, Psychological Disorders.</w:t>
      </w:r>
    </w:p>
    <w:p w14:paraId="267F6512" w14:textId="1CEB0FBB" w:rsidR="00D600B3" w:rsidRPr="00D600B3" w:rsidRDefault="00D600B3" w:rsidP="00407403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Evidence-Based Therapeutic Practices: CBT, DBT, MBCT, ACT.</w:t>
      </w:r>
    </w:p>
    <w:p w14:paraId="00552D33" w14:textId="371E6CA2" w:rsidR="00D600B3" w:rsidRPr="00D600B3" w:rsidRDefault="00D600B3" w:rsidP="00407403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600B3">
        <w:rPr>
          <w:rFonts w:ascii="Times New Roman" w:hAnsi="Times New Roman" w:cs="Times New Roman"/>
          <w:b/>
          <w:sz w:val="16"/>
          <w:szCs w:val="16"/>
        </w:rPr>
        <w:t>Research and Data Analysis</w:t>
      </w:r>
    </w:p>
    <w:p w14:paraId="7A5C3B5B" w14:textId="32A95540" w:rsidR="00B26512" w:rsidRPr="00B26512" w:rsidRDefault="00B61857" w:rsidP="00B26512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F2F">
        <w:rPr>
          <w:rFonts w:ascii="Times New Roman" w:hAnsi="Times New Roman" w:cs="Times New Roman"/>
          <w:b/>
          <w:bCs/>
          <w:sz w:val="16"/>
          <w:szCs w:val="16"/>
        </w:rPr>
        <w:t xml:space="preserve">Group </w:t>
      </w:r>
      <w:r w:rsidR="001939D7" w:rsidRPr="00AA4F2F">
        <w:rPr>
          <w:rFonts w:ascii="Times New Roman" w:hAnsi="Times New Roman" w:cs="Times New Roman"/>
          <w:b/>
          <w:bCs/>
          <w:sz w:val="16"/>
          <w:szCs w:val="16"/>
        </w:rPr>
        <w:t>Thera</w:t>
      </w:r>
      <w:r w:rsidR="00A82D98" w:rsidRPr="00AA4F2F">
        <w:rPr>
          <w:rFonts w:ascii="Times New Roman" w:hAnsi="Times New Roman" w:cs="Times New Roman"/>
          <w:b/>
          <w:bCs/>
          <w:sz w:val="16"/>
          <w:szCs w:val="16"/>
        </w:rPr>
        <w:t>peutic Facilitation</w:t>
      </w:r>
    </w:p>
    <w:p w14:paraId="10AFA15C" w14:textId="1D09877D" w:rsidR="00D600B3" w:rsidRPr="00D600B3" w:rsidRDefault="00D600B3" w:rsidP="00D600B3">
      <w:pPr>
        <w:ind w:left="360"/>
        <w:rPr>
          <w:rFonts w:ascii="Times New Roman" w:hAnsi="Times New Roman" w:cs="Times New Roman"/>
          <w:sz w:val="16"/>
          <w:szCs w:val="16"/>
        </w:rPr>
      </w:pPr>
    </w:p>
    <w:sectPr w:rsidR="00D600B3" w:rsidRPr="00D600B3" w:rsidSect="00320E9B">
      <w:headerReference w:type="default" r:id="rId13"/>
      <w:footerReference w:type="default" r:id="rId14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EC24" w14:textId="77777777" w:rsidR="0003378A" w:rsidRDefault="0003378A" w:rsidP="00D600B3">
      <w:pPr>
        <w:spacing w:after="0" w:line="240" w:lineRule="auto"/>
      </w:pPr>
      <w:r>
        <w:separator/>
      </w:r>
    </w:p>
  </w:endnote>
  <w:endnote w:type="continuationSeparator" w:id="0">
    <w:p w14:paraId="7383047B" w14:textId="77777777" w:rsidR="0003378A" w:rsidRDefault="0003378A" w:rsidP="00D600B3">
      <w:pPr>
        <w:spacing w:after="0" w:line="240" w:lineRule="auto"/>
      </w:pPr>
      <w:r>
        <w:continuationSeparator/>
      </w:r>
    </w:p>
  </w:endnote>
  <w:endnote w:type="continuationNotice" w:id="1">
    <w:p w14:paraId="06C5DB64" w14:textId="77777777" w:rsidR="0003378A" w:rsidRDefault="00033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CAB1C93" w14:paraId="4D08CA37" w14:textId="77777777" w:rsidTr="5CAB1C93">
      <w:trPr>
        <w:trHeight w:val="300"/>
      </w:trPr>
      <w:tc>
        <w:tcPr>
          <w:tcW w:w="3485" w:type="dxa"/>
        </w:tcPr>
        <w:p w14:paraId="6DD23CEC" w14:textId="3B011838" w:rsidR="5CAB1C93" w:rsidRDefault="5CAB1C93" w:rsidP="5CAB1C93">
          <w:pPr>
            <w:pStyle w:val="Header"/>
            <w:ind w:left="-115"/>
          </w:pPr>
        </w:p>
      </w:tc>
      <w:tc>
        <w:tcPr>
          <w:tcW w:w="3485" w:type="dxa"/>
        </w:tcPr>
        <w:p w14:paraId="519F9869" w14:textId="21C03D5D" w:rsidR="5CAB1C93" w:rsidRDefault="5CAB1C93" w:rsidP="5CAB1C93">
          <w:pPr>
            <w:pStyle w:val="Header"/>
            <w:jc w:val="center"/>
          </w:pPr>
        </w:p>
      </w:tc>
      <w:tc>
        <w:tcPr>
          <w:tcW w:w="3485" w:type="dxa"/>
        </w:tcPr>
        <w:p w14:paraId="3E9753CF" w14:textId="2F1136D3" w:rsidR="5CAB1C93" w:rsidRDefault="5CAB1C93" w:rsidP="5CAB1C93">
          <w:pPr>
            <w:pStyle w:val="Header"/>
            <w:ind w:right="-115"/>
            <w:jc w:val="right"/>
          </w:pPr>
        </w:p>
      </w:tc>
    </w:tr>
  </w:tbl>
  <w:p w14:paraId="2EB47050" w14:textId="2FFE504F" w:rsidR="5CAB1C93" w:rsidRDefault="5CAB1C93" w:rsidP="5CAB1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A958" w14:textId="77777777" w:rsidR="0003378A" w:rsidRDefault="0003378A" w:rsidP="00D600B3">
      <w:pPr>
        <w:spacing w:after="0" w:line="240" w:lineRule="auto"/>
      </w:pPr>
      <w:r>
        <w:separator/>
      </w:r>
    </w:p>
  </w:footnote>
  <w:footnote w:type="continuationSeparator" w:id="0">
    <w:p w14:paraId="44F99D64" w14:textId="77777777" w:rsidR="0003378A" w:rsidRDefault="0003378A" w:rsidP="00D600B3">
      <w:pPr>
        <w:spacing w:after="0" w:line="240" w:lineRule="auto"/>
      </w:pPr>
      <w:r>
        <w:continuationSeparator/>
      </w:r>
    </w:p>
  </w:footnote>
  <w:footnote w:type="continuationNotice" w:id="1">
    <w:p w14:paraId="27020704" w14:textId="77777777" w:rsidR="0003378A" w:rsidRDefault="000337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38EA" w14:textId="0018EA64" w:rsidR="00D600B3" w:rsidRPr="00D600B3" w:rsidRDefault="00D600B3" w:rsidP="00D600B3">
    <w:pPr>
      <w:pStyle w:val="Header"/>
      <w:jc w:val="center"/>
      <w:rPr>
        <w:rFonts w:ascii="Times New Roman" w:hAnsi="Times New Roman" w:cs="Times New Roman"/>
        <w:color w:val="000000" w:themeColor="text1"/>
        <w:sz w:val="48"/>
        <w:szCs w:val="48"/>
      </w:rPr>
    </w:pPr>
    <w:r w:rsidRPr="00D600B3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SUKIRTI</w:t>
    </w:r>
  </w:p>
  <w:p w14:paraId="50E1EE9C" w14:textId="58A98A02" w:rsidR="00D600B3" w:rsidRPr="00D600B3" w:rsidRDefault="5CAB1C93" w:rsidP="00320E9B">
    <w:pPr>
      <w:pStyle w:val="Header"/>
      <w:jc w:val="center"/>
      <w:rPr>
        <w:color w:val="000000" w:themeColor="text1"/>
      </w:rPr>
    </w:pPr>
    <w:r w:rsidRPr="5CAB1C93">
      <w:rPr>
        <w:rFonts w:ascii="EB Garamond" w:hAnsi="EB Garamond" w:cs="Times New Roman"/>
        <w:color w:val="000000" w:themeColor="text1"/>
      </w:rPr>
      <w:t xml:space="preserve">Gurugram/India | +91 9465579997 | </w:t>
    </w:r>
    <w:hyperlink r:id="rId1" w:history="1">
      <w:r w:rsidR="006A6B01" w:rsidRPr="00EB1918">
        <w:rPr>
          <w:rStyle w:val="Hyperlink"/>
          <w:rFonts w:ascii="EB Garamond" w:hAnsi="EB Garamond" w:cs="Times New Roman"/>
        </w:rPr>
        <w:t>sukirti99tomar@gmail.com|</w:t>
      </w:r>
    </w:hyperlink>
    <w:r w:rsidR="006A6B01">
      <w:rPr>
        <w:rFonts w:ascii="EB Garamond" w:hAnsi="EB Garamond" w:cs="Times New Roman"/>
        <w:color w:val="000000" w:themeColor="text1"/>
      </w:rPr>
      <w:t xml:space="preserve"> </w:t>
    </w:r>
    <w:hyperlink r:id="rId2" w:history="1">
      <w:r w:rsidR="006A6B01" w:rsidRPr="00D600B3">
        <w:rPr>
          <w:rStyle w:val="Hyperlink"/>
          <w:rFonts w:ascii="Times New Roman" w:hAnsi="Times New Roman" w:cs="Times New Roman"/>
          <w:b/>
          <w:sz w:val="16"/>
          <w:szCs w:val="16"/>
        </w:rPr>
        <w:t>LinkedIn</w:t>
      </w:r>
    </w:hyperlink>
  </w:p>
  <w:p w14:paraId="6B4D9373" w14:textId="77777777" w:rsidR="00D600B3" w:rsidRDefault="00D60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500"/>
    <w:multiLevelType w:val="multilevel"/>
    <w:tmpl w:val="33D2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B53CD"/>
    <w:multiLevelType w:val="multilevel"/>
    <w:tmpl w:val="5F46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D6A57"/>
    <w:multiLevelType w:val="hybridMultilevel"/>
    <w:tmpl w:val="F904C8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D0D6F"/>
    <w:multiLevelType w:val="hybridMultilevel"/>
    <w:tmpl w:val="F8BE1D96"/>
    <w:lvl w:ilvl="0" w:tplc="4456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880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64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D45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C09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C0CC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E4F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20C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1EE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78F7707"/>
    <w:multiLevelType w:val="multilevel"/>
    <w:tmpl w:val="1A42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E7DC0"/>
    <w:multiLevelType w:val="multilevel"/>
    <w:tmpl w:val="E364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110E4"/>
    <w:multiLevelType w:val="multilevel"/>
    <w:tmpl w:val="4972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9759C"/>
    <w:multiLevelType w:val="multilevel"/>
    <w:tmpl w:val="7E1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40D0F"/>
    <w:multiLevelType w:val="hybridMultilevel"/>
    <w:tmpl w:val="DAE2BB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C60C3"/>
    <w:multiLevelType w:val="multilevel"/>
    <w:tmpl w:val="4978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27789"/>
    <w:multiLevelType w:val="multilevel"/>
    <w:tmpl w:val="125E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025D6"/>
    <w:multiLevelType w:val="hybridMultilevel"/>
    <w:tmpl w:val="6F324F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55EFC"/>
    <w:multiLevelType w:val="hybridMultilevel"/>
    <w:tmpl w:val="7DE8ABF2"/>
    <w:lvl w:ilvl="0" w:tplc="10803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E1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A8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722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E7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72C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6AD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09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001B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0BA2BAA"/>
    <w:multiLevelType w:val="multilevel"/>
    <w:tmpl w:val="822E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75C62"/>
    <w:multiLevelType w:val="hybridMultilevel"/>
    <w:tmpl w:val="DCA682C0"/>
    <w:lvl w:ilvl="0" w:tplc="93165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16DC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23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89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C1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685F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824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4C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04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A922303"/>
    <w:multiLevelType w:val="hybridMultilevel"/>
    <w:tmpl w:val="E3060708"/>
    <w:lvl w:ilvl="0" w:tplc="F814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A06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E2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64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EA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3C05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27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A1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A48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3DD9347"/>
    <w:multiLevelType w:val="hybridMultilevel"/>
    <w:tmpl w:val="2B56DF36"/>
    <w:lvl w:ilvl="0" w:tplc="A0B48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C94E3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E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9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8D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21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E8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0044B"/>
    <w:multiLevelType w:val="multilevel"/>
    <w:tmpl w:val="A4EE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44FE6"/>
    <w:multiLevelType w:val="multilevel"/>
    <w:tmpl w:val="E4C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070226"/>
    <w:multiLevelType w:val="multilevel"/>
    <w:tmpl w:val="D6CC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717019">
    <w:abstractNumId w:val="16"/>
  </w:num>
  <w:num w:numId="2" w16cid:durableId="653948116">
    <w:abstractNumId w:val="7"/>
  </w:num>
  <w:num w:numId="3" w16cid:durableId="2024819553">
    <w:abstractNumId w:val="10"/>
  </w:num>
  <w:num w:numId="4" w16cid:durableId="1086224502">
    <w:abstractNumId w:val="5"/>
  </w:num>
  <w:num w:numId="5" w16cid:durableId="1271275821">
    <w:abstractNumId w:val="1"/>
  </w:num>
  <w:num w:numId="6" w16cid:durableId="183134087">
    <w:abstractNumId w:val="6"/>
  </w:num>
  <w:num w:numId="7" w16cid:durableId="26687555">
    <w:abstractNumId w:val="18"/>
  </w:num>
  <w:num w:numId="8" w16cid:durableId="897280783">
    <w:abstractNumId w:val="4"/>
  </w:num>
  <w:num w:numId="9" w16cid:durableId="1415281895">
    <w:abstractNumId w:val="17"/>
  </w:num>
  <w:num w:numId="10" w16cid:durableId="1953323348">
    <w:abstractNumId w:val="19"/>
  </w:num>
  <w:num w:numId="11" w16cid:durableId="92668794">
    <w:abstractNumId w:val="9"/>
  </w:num>
  <w:num w:numId="12" w16cid:durableId="863903383">
    <w:abstractNumId w:val="0"/>
  </w:num>
  <w:num w:numId="13" w16cid:durableId="792670473">
    <w:abstractNumId w:val="13"/>
  </w:num>
  <w:num w:numId="14" w16cid:durableId="1845241408">
    <w:abstractNumId w:val="2"/>
  </w:num>
  <w:num w:numId="15" w16cid:durableId="289871006">
    <w:abstractNumId w:val="8"/>
  </w:num>
  <w:num w:numId="16" w16cid:durableId="160589040">
    <w:abstractNumId w:val="15"/>
  </w:num>
  <w:num w:numId="17" w16cid:durableId="1769501532">
    <w:abstractNumId w:val="14"/>
  </w:num>
  <w:num w:numId="18" w16cid:durableId="63459360">
    <w:abstractNumId w:val="12"/>
  </w:num>
  <w:num w:numId="19" w16cid:durableId="1634211544">
    <w:abstractNumId w:val="3"/>
  </w:num>
  <w:num w:numId="20" w16cid:durableId="1612206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B3"/>
    <w:rsid w:val="00004670"/>
    <w:rsid w:val="00004DC4"/>
    <w:rsid w:val="0003378A"/>
    <w:rsid w:val="00052B78"/>
    <w:rsid w:val="00062AA6"/>
    <w:rsid w:val="00064897"/>
    <w:rsid w:val="00074066"/>
    <w:rsid w:val="00083AF2"/>
    <w:rsid w:val="0008448B"/>
    <w:rsid w:val="000C0E82"/>
    <w:rsid w:val="000C41EB"/>
    <w:rsid w:val="000D160A"/>
    <w:rsid w:val="000D5DCD"/>
    <w:rsid w:val="000D790D"/>
    <w:rsid w:val="000E2838"/>
    <w:rsid w:val="000F5F70"/>
    <w:rsid w:val="00104634"/>
    <w:rsid w:val="00123CB4"/>
    <w:rsid w:val="00127B35"/>
    <w:rsid w:val="001415F1"/>
    <w:rsid w:val="001456F9"/>
    <w:rsid w:val="001723B3"/>
    <w:rsid w:val="00180297"/>
    <w:rsid w:val="001939D7"/>
    <w:rsid w:val="001A12CD"/>
    <w:rsid w:val="001C14E1"/>
    <w:rsid w:val="001C7396"/>
    <w:rsid w:val="001D35D3"/>
    <w:rsid w:val="001E21B4"/>
    <w:rsid w:val="001F6972"/>
    <w:rsid w:val="001F75F2"/>
    <w:rsid w:val="00205BC9"/>
    <w:rsid w:val="00206A7B"/>
    <w:rsid w:val="002265A5"/>
    <w:rsid w:val="0023328C"/>
    <w:rsid w:val="002609A8"/>
    <w:rsid w:val="0026658C"/>
    <w:rsid w:val="00270126"/>
    <w:rsid w:val="002710DF"/>
    <w:rsid w:val="0028481F"/>
    <w:rsid w:val="00285909"/>
    <w:rsid w:val="00287FC9"/>
    <w:rsid w:val="002A1B03"/>
    <w:rsid w:val="002B44F0"/>
    <w:rsid w:val="002C4B01"/>
    <w:rsid w:val="002D1F19"/>
    <w:rsid w:val="002D4CFD"/>
    <w:rsid w:val="002D7426"/>
    <w:rsid w:val="002F22E1"/>
    <w:rsid w:val="002F386B"/>
    <w:rsid w:val="00300D45"/>
    <w:rsid w:val="00315C62"/>
    <w:rsid w:val="00320E9B"/>
    <w:rsid w:val="00325006"/>
    <w:rsid w:val="00336B6D"/>
    <w:rsid w:val="0034257C"/>
    <w:rsid w:val="003559E5"/>
    <w:rsid w:val="003607BF"/>
    <w:rsid w:val="0036242B"/>
    <w:rsid w:val="00393527"/>
    <w:rsid w:val="003A40C8"/>
    <w:rsid w:val="003C4AE3"/>
    <w:rsid w:val="003D7AC2"/>
    <w:rsid w:val="003F561A"/>
    <w:rsid w:val="003F6FCA"/>
    <w:rsid w:val="00401375"/>
    <w:rsid w:val="0040232F"/>
    <w:rsid w:val="00407403"/>
    <w:rsid w:val="00413E01"/>
    <w:rsid w:val="00426F70"/>
    <w:rsid w:val="0043392B"/>
    <w:rsid w:val="00452F5D"/>
    <w:rsid w:val="00457802"/>
    <w:rsid w:val="00462002"/>
    <w:rsid w:val="00466DA4"/>
    <w:rsid w:val="0047521A"/>
    <w:rsid w:val="00475C28"/>
    <w:rsid w:val="004A2DFA"/>
    <w:rsid w:val="004B1C55"/>
    <w:rsid w:val="004B2C90"/>
    <w:rsid w:val="004B41F3"/>
    <w:rsid w:val="004B5529"/>
    <w:rsid w:val="004C55B8"/>
    <w:rsid w:val="004D5B6E"/>
    <w:rsid w:val="00507F35"/>
    <w:rsid w:val="0051241A"/>
    <w:rsid w:val="00513442"/>
    <w:rsid w:val="00541C49"/>
    <w:rsid w:val="00557EB7"/>
    <w:rsid w:val="005670CE"/>
    <w:rsid w:val="005846C6"/>
    <w:rsid w:val="0059298B"/>
    <w:rsid w:val="005954E3"/>
    <w:rsid w:val="00595551"/>
    <w:rsid w:val="005A18C6"/>
    <w:rsid w:val="005B18F3"/>
    <w:rsid w:val="005D01FA"/>
    <w:rsid w:val="005E5B74"/>
    <w:rsid w:val="005E7CEB"/>
    <w:rsid w:val="005F5852"/>
    <w:rsid w:val="00613098"/>
    <w:rsid w:val="006274F4"/>
    <w:rsid w:val="00636439"/>
    <w:rsid w:val="006605E4"/>
    <w:rsid w:val="00673FC0"/>
    <w:rsid w:val="0068435A"/>
    <w:rsid w:val="00686CB8"/>
    <w:rsid w:val="006A40ED"/>
    <w:rsid w:val="006A468B"/>
    <w:rsid w:val="006A638E"/>
    <w:rsid w:val="006A6B01"/>
    <w:rsid w:val="006B62FF"/>
    <w:rsid w:val="006E2728"/>
    <w:rsid w:val="006F6866"/>
    <w:rsid w:val="0070378E"/>
    <w:rsid w:val="0072446C"/>
    <w:rsid w:val="00730CE8"/>
    <w:rsid w:val="00732C1F"/>
    <w:rsid w:val="0073388B"/>
    <w:rsid w:val="007468FB"/>
    <w:rsid w:val="007627CA"/>
    <w:rsid w:val="007715EB"/>
    <w:rsid w:val="00773E66"/>
    <w:rsid w:val="0077468D"/>
    <w:rsid w:val="007803A3"/>
    <w:rsid w:val="0078301B"/>
    <w:rsid w:val="007867F3"/>
    <w:rsid w:val="00787EFF"/>
    <w:rsid w:val="007963C3"/>
    <w:rsid w:val="007A122F"/>
    <w:rsid w:val="007A1619"/>
    <w:rsid w:val="007A625C"/>
    <w:rsid w:val="007A6522"/>
    <w:rsid w:val="007D0FDF"/>
    <w:rsid w:val="0083258F"/>
    <w:rsid w:val="00853217"/>
    <w:rsid w:val="008662F9"/>
    <w:rsid w:val="00866E7B"/>
    <w:rsid w:val="00895B42"/>
    <w:rsid w:val="00896BD5"/>
    <w:rsid w:val="008A1587"/>
    <w:rsid w:val="008A27C4"/>
    <w:rsid w:val="008B26D9"/>
    <w:rsid w:val="008C0960"/>
    <w:rsid w:val="008C1F3F"/>
    <w:rsid w:val="008F1C2A"/>
    <w:rsid w:val="009076DF"/>
    <w:rsid w:val="0093330C"/>
    <w:rsid w:val="00941B44"/>
    <w:rsid w:val="00946C1D"/>
    <w:rsid w:val="009476EC"/>
    <w:rsid w:val="009548DC"/>
    <w:rsid w:val="0095677D"/>
    <w:rsid w:val="00962CA5"/>
    <w:rsid w:val="00965828"/>
    <w:rsid w:val="009679C4"/>
    <w:rsid w:val="009736E1"/>
    <w:rsid w:val="00985056"/>
    <w:rsid w:val="009871A9"/>
    <w:rsid w:val="009879CB"/>
    <w:rsid w:val="00987A01"/>
    <w:rsid w:val="00993BDD"/>
    <w:rsid w:val="009A6A54"/>
    <w:rsid w:val="009A7F06"/>
    <w:rsid w:val="009B2330"/>
    <w:rsid w:val="009C684D"/>
    <w:rsid w:val="009E22DB"/>
    <w:rsid w:val="009E5BCC"/>
    <w:rsid w:val="009E76DC"/>
    <w:rsid w:val="00A02FFD"/>
    <w:rsid w:val="00A0454C"/>
    <w:rsid w:val="00A1469C"/>
    <w:rsid w:val="00A216C6"/>
    <w:rsid w:val="00A329B8"/>
    <w:rsid w:val="00A37463"/>
    <w:rsid w:val="00A70226"/>
    <w:rsid w:val="00A705E9"/>
    <w:rsid w:val="00A82D98"/>
    <w:rsid w:val="00A93907"/>
    <w:rsid w:val="00A95C01"/>
    <w:rsid w:val="00AA097B"/>
    <w:rsid w:val="00AA28C2"/>
    <w:rsid w:val="00AA4F2F"/>
    <w:rsid w:val="00AC0DFA"/>
    <w:rsid w:val="00AC1BBD"/>
    <w:rsid w:val="00AD0E87"/>
    <w:rsid w:val="00AE1770"/>
    <w:rsid w:val="00B0249D"/>
    <w:rsid w:val="00B0604F"/>
    <w:rsid w:val="00B17F32"/>
    <w:rsid w:val="00B2108E"/>
    <w:rsid w:val="00B26512"/>
    <w:rsid w:val="00B31A74"/>
    <w:rsid w:val="00B34836"/>
    <w:rsid w:val="00B61857"/>
    <w:rsid w:val="00B80A1F"/>
    <w:rsid w:val="00B80AD4"/>
    <w:rsid w:val="00B81A23"/>
    <w:rsid w:val="00B85D38"/>
    <w:rsid w:val="00B955C4"/>
    <w:rsid w:val="00B96F88"/>
    <w:rsid w:val="00BA6592"/>
    <w:rsid w:val="00BB2673"/>
    <w:rsid w:val="00BC1463"/>
    <w:rsid w:val="00BC1884"/>
    <w:rsid w:val="00BD0AD3"/>
    <w:rsid w:val="00BD1008"/>
    <w:rsid w:val="00BD591F"/>
    <w:rsid w:val="00BE701C"/>
    <w:rsid w:val="00C0529D"/>
    <w:rsid w:val="00C264E0"/>
    <w:rsid w:val="00C43C03"/>
    <w:rsid w:val="00C75FF0"/>
    <w:rsid w:val="00CB5769"/>
    <w:rsid w:val="00CD4A28"/>
    <w:rsid w:val="00CE126E"/>
    <w:rsid w:val="00D002D4"/>
    <w:rsid w:val="00D07402"/>
    <w:rsid w:val="00D10CA6"/>
    <w:rsid w:val="00D25537"/>
    <w:rsid w:val="00D30831"/>
    <w:rsid w:val="00D3799A"/>
    <w:rsid w:val="00D527A2"/>
    <w:rsid w:val="00D600B3"/>
    <w:rsid w:val="00D73426"/>
    <w:rsid w:val="00DA078C"/>
    <w:rsid w:val="00DC606C"/>
    <w:rsid w:val="00DD0548"/>
    <w:rsid w:val="00DD12B0"/>
    <w:rsid w:val="00DD55DB"/>
    <w:rsid w:val="00DE7F4F"/>
    <w:rsid w:val="00E20FC9"/>
    <w:rsid w:val="00E24383"/>
    <w:rsid w:val="00E5346B"/>
    <w:rsid w:val="00E63F79"/>
    <w:rsid w:val="00E862DC"/>
    <w:rsid w:val="00E91A16"/>
    <w:rsid w:val="00E966EE"/>
    <w:rsid w:val="00EA53A0"/>
    <w:rsid w:val="00EC2DDA"/>
    <w:rsid w:val="00ED6CC0"/>
    <w:rsid w:val="00F2030A"/>
    <w:rsid w:val="00F2116C"/>
    <w:rsid w:val="00F24FA9"/>
    <w:rsid w:val="00F34037"/>
    <w:rsid w:val="00F42431"/>
    <w:rsid w:val="00F472E4"/>
    <w:rsid w:val="00F55D24"/>
    <w:rsid w:val="00F676F4"/>
    <w:rsid w:val="00F8397F"/>
    <w:rsid w:val="00F8569A"/>
    <w:rsid w:val="00F927E6"/>
    <w:rsid w:val="00F96EFF"/>
    <w:rsid w:val="00FB65BA"/>
    <w:rsid w:val="00FC6114"/>
    <w:rsid w:val="00FE2F55"/>
    <w:rsid w:val="030D7103"/>
    <w:rsid w:val="06F897F0"/>
    <w:rsid w:val="1F2FEDFF"/>
    <w:rsid w:val="244F8CD8"/>
    <w:rsid w:val="254B3820"/>
    <w:rsid w:val="2CBA90E6"/>
    <w:rsid w:val="340359E2"/>
    <w:rsid w:val="44F0B024"/>
    <w:rsid w:val="50C0FD88"/>
    <w:rsid w:val="5CAB1C93"/>
    <w:rsid w:val="68F2641E"/>
    <w:rsid w:val="6EBDB622"/>
    <w:rsid w:val="76035BD3"/>
    <w:rsid w:val="769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5AD88D5"/>
  <w15:chartTrackingRefBased/>
  <w15:docId w15:val="{B535A15D-1212-FC4B-B0C2-0D586CCE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0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00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0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B3"/>
  </w:style>
  <w:style w:type="paragraph" w:styleId="Footer">
    <w:name w:val="footer"/>
    <w:basedOn w:val="Normal"/>
    <w:link w:val="FooterChar"/>
    <w:uiPriority w:val="99"/>
    <w:unhideWhenUsed/>
    <w:rsid w:val="00D60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B3"/>
  </w:style>
  <w:style w:type="paragraph" w:styleId="NormalWeb">
    <w:name w:val="Normal (Web)"/>
    <w:basedOn w:val="Normal"/>
    <w:uiPriority w:val="99"/>
    <w:semiHidden/>
    <w:unhideWhenUsed/>
    <w:rsid w:val="00D600B3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6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sukirti-tomar-a782021b0?utm_source=share&amp;utm_campaign=share_via&amp;utm_content=profile&amp;utm_medium=ios_app" TargetMode="External"/><Relationship Id="rId1" Type="http://schemas.openxmlformats.org/officeDocument/2006/relationships/hyperlink" Target="mailto:sukirti99tomar@gmail.com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SUKIRTI</dc:creator>
  <cp:keywords/>
  <dc:description/>
  <cp:lastModifiedBy>SUKIRTI</cp:lastModifiedBy>
  <cp:revision>2</cp:revision>
  <dcterms:created xsi:type="dcterms:W3CDTF">2025-03-05T01:53:00Z</dcterms:created>
  <dcterms:modified xsi:type="dcterms:W3CDTF">2025-03-05T01:53:00Z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60287ddf-058d-4f9c-afa8-26d182b19d9f</vt:lpwstr>
  </property>
</Properties>
</file>